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A6915" w14:textId="59A49AE8" w:rsidR="00751EB8" w:rsidRPr="000F19E3" w:rsidRDefault="00A77558" w:rsidP="00492B5F">
      <w:pPr>
        <w:jc w:val="right"/>
        <w:rPr>
          <w:rFonts w:ascii="Aptos" w:hAnsi="Aptos" w:cs="Arial"/>
          <w:sz w:val="22"/>
          <w:szCs w:val="22"/>
        </w:rPr>
      </w:pPr>
      <w:r w:rsidRPr="000F19E3">
        <w:rPr>
          <w:rFonts w:ascii="Aptos" w:hAnsi="Aptos" w:cs="Arial"/>
          <w:sz w:val="22"/>
          <w:szCs w:val="22"/>
        </w:rPr>
        <w:t xml:space="preserve"> </w:t>
      </w:r>
    </w:p>
    <w:p w14:paraId="30681AB8" w14:textId="1A55350F" w:rsidR="00B26443" w:rsidRPr="000F19E3" w:rsidRDefault="009718BB" w:rsidP="0053493C">
      <w:pPr>
        <w:spacing w:before="480" w:after="240"/>
        <w:jc w:val="center"/>
        <w:rPr>
          <w:rFonts w:ascii="Aptos" w:hAnsi="Aptos" w:cs="Tahoma"/>
          <w:bCs/>
          <w:sz w:val="22"/>
          <w:szCs w:val="22"/>
        </w:rPr>
      </w:pPr>
      <w:r w:rsidRPr="000F19E3">
        <w:rPr>
          <w:rFonts w:ascii="Aptos" w:hAnsi="Aptos" w:cs="Tahoma"/>
          <w:bCs/>
          <w:sz w:val="22"/>
          <w:szCs w:val="22"/>
        </w:rPr>
        <w:t xml:space="preserve">Zasady korzystania z systemów sztucznej inteligencji </w:t>
      </w:r>
      <w:r w:rsidRPr="000F19E3">
        <w:rPr>
          <w:rFonts w:ascii="Aptos" w:hAnsi="Aptos" w:cs="Tahoma"/>
          <w:bCs/>
          <w:sz w:val="22"/>
          <w:szCs w:val="22"/>
        </w:rPr>
        <w:br/>
        <w:t xml:space="preserve">w procesie kształcenia i dyplomowania </w:t>
      </w:r>
      <w:r w:rsidR="0020375C">
        <w:rPr>
          <w:rFonts w:ascii="Aptos" w:hAnsi="Aptos" w:cs="Tahoma"/>
          <w:bCs/>
          <w:sz w:val="22"/>
          <w:szCs w:val="22"/>
        </w:rPr>
        <w:t>osób studiujących</w:t>
      </w:r>
      <w:r w:rsidR="00B26443" w:rsidRPr="000F19E3">
        <w:rPr>
          <w:rFonts w:ascii="Aptos" w:hAnsi="Aptos" w:cs="Tahoma"/>
          <w:bCs/>
          <w:sz w:val="22"/>
          <w:szCs w:val="22"/>
        </w:rPr>
        <w:br/>
      </w:r>
      <w:r w:rsidR="0020375C">
        <w:rPr>
          <w:rFonts w:ascii="Aptos" w:hAnsi="Aptos" w:cs="Tahoma"/>
          <w:bCs/>
          <w:sz w:val="22"/>
          <w:szCs w:val="22"/>
          <w:highlight w:val="yellow"/>
        </w:rPr>
        <w:t>kierunek</w:t>
      </w:r>
      <w:r w:rsidR="00512749" w:rsidRPr="000F19E3">
        <w:rPr>
          <w:rFonts w:ascii="Aptos" w:hAnsi="Aptos" w:cs="Tahoma"/>
          <w:bCs/>
          <w:sz w:val="22"/>
          <w:szCs w:val="22"/>
          <w:highlight w:val="yellow"/>
        </w:rPr>
        <w:t xml:space="preserve"> Media </w:t>
      </w:r>
      <w:proofErr w:type="spellStart"/>
      <w:r w:rsidR="00512749" w:rsidRPr="000F19E3">
        <w:rPr>
          <w:rFonts w:ascii="Aptos" w:hAnsi="Aptos" w:cs="Tahoma"/>
          <w:bCs/>
          <w:sz w:val="22"/>
          <w:szCs w:val="22"/>
          <w:highlight w:val="yellow"/>
        </w:rPr>
        <w:t>Content&amp;Creative</w:t>
      </w:r>
      <w:proofErr w:type="spellEnd"/>
      <w:r w:rsidR="00512749" w:rsidRPr="000F19E3">
        <w:rPr>
          <w:rFonts w:ascii="Aptos" w:hAnsi="Aptos" w:cs="Tahoma"/>
          <w:bCs/>
          <w:sz w:val="22"/>
          <w:szCs w:val="22"/>
          <w:highlight w:val="yellow"/>
        </w:rPr>
        <w:t xml:space="preserve"> </w:t>
      </w:r>
      <w:proofErr w:type="spellStart"/>
      <w:r w:rsidR="00512749" w:rsidRPr="000F19E3">
        <w:rPr>
          <w:rFonts w:ascii="Aptos" w:hAnsi="Aptos" w:cs="Tahoma"/>
          <w:bCs/>
          <w:sz w:val="22"/>
          <w:szCs w:val="22"/>
          <w:highlight w:val="yellow"/>
        </w:rPr>
        <w:t>Writing</w:t>
      </w:r>
      <w:proofErr w:type="spellEnd"/>
    </w:p>
    <w:p w14:paraId="4C7D9DA6" w14:textId="520D616A" w:rsidR="0053493C" w:rsidRPr="000F19E3" w:rsidRDefault="00400FC2" w:rsidP="00623C20">
      <w:pPr>
        <w:spacing w:before="240" w:after="120"/>
        <w:jc w:val="center"/>
        <w:rPr>
          <w:rFonts w:ascii="Aptos" w:hAnsi="Aptos" w:cs="Tahoma"/>
          <w:sz w:val="22"/>
          <w:szCs w:val="22"/>
        </w:rPr>
      </w:pPr>
      <w:r w:rsidRPr="000F19E3">
        <w:rPr>
          <w:rFonts w:ascii="Aptos" w:hAnsi="Aptos" w:cs="Tahoma"/>
          <w:sz w:val="22"/>
          <w:szCs w:val="22"/>
        </w:rPr>
        <w:t>§ 1</w:t>
      </w:r>
    </w:p>
    <w:p w14:paraId="3F7B61FC" w14:textId="77777777" w:rsidR="000F19E3" w:rsidRPr="000F19E3" w:rsidRDefault="000F19E3" w:rsidP="000F19E3">
      <w:pPr>
        <w:pStyle w:val="Akapitzlist"/>
        <w:numPr>
          <w:ilvl w:val="0"/>
          <w:numId w:val="2"/>
        </w:numPr>
        <w:ind w:left="425" w:hanging="425"/>
        <w:jc w:val="both"/>
        <w:rPr>
          <w:rFonts w:ascii="Aptos" w:hAnsi="Aptos" w:cs="Tahoma"/>
          <w:sz w:val="22"/>
          <w:szCs w:val="22"/>
        </w:rPr>
      </w:pPr>
      <w:r w:rsidRPr="000F19E3">
        <w:rPr>
          <w:rFonts w:ascii="Aptos" w:hAnsi="Aptos" w:cs="Tahoma"/>
          <w:sz w:val="22"/>
          <w:szCs w:val="22"/>
        </w:rPr>
        <w:t xml:space="preserve">Dostrzegając dynamiczny rozwój technologii cyfrowych oraz ich wpływ na współczesne praktyki twórcze, komunikacyjne, medialne i badawcze, Rada Jakości Kształcenia dla kierunku Media Content &amp; Creative </w:t>
      </w:r>
      <w:proofErr w:type="spellStart"/>
      <w:r w:rsidRPr="000F19E3">
        <w:rPr>
          <w:rFonts w:ascii="Aptos" w:hAnsi="Aptos" w:cs="Tahoma"/>
          <w:sz w:val="22"/>
          <w:szCs w:val="22"/>
        </w:rPr>
        <w:t>Writing</w:t>
      </w:r>
      <w:proofErr w:type="spellEnd"/>
      <w:r w:rsidRPr="000F19E3">
        <w:rPr>
          <w:rFonts w:ascii="Aptos" w:hAnsi="Aptos" w:cs="Tahoma"/>
          <w:sz w:val="22"/>
          <w:szCs w:val="22"/>
        </w:rPr>
        <w:t xml:space="preserve"> wyraża otwartość na wykorzystywanie w procesie kształcenia nowoczesnych narzędzi opartych na sztucznej inteligencji, w szczególności systemów generujących tekst, grafikę, obraz, dźwięk lub multimedia, takich jak </w:t>
      </w:r>
      <w:proofErr w:type="spellStart"/>
      <w:r w:rsidRPr="000F19E3">
        <w:rPr>
          <w:rFonts w:ascii="Aptos" w:hAnsi="Aptos" w:cs="Tahoma"/>
          <w:sz w:val="22"/>
          <w:szCs w:val="22"/>
        </w:rPr>
        <w:t>ChatGPT</w:t>
      </w:r>
      <w:proofErr w:type="spellEnd"/>
      <w:r w:rsidRPr="000F19E3">
        <w:rPr>
          <w:rFonts w:ascii="Aptos" w:hAnsi="Aptos" w:cs="Tahoma"/>
          <w:sz w:val="22"/>
          <w:szCs w:val="22"/>
        </w:rPr>
        <w:t xml:space="preserve"> i inne narzędzia generatywnej AI, zwanych dalej „narzędziami SI”.</w:t>
      </w:r>
    </w:p>
    <w:p w14:paraId="27EC3433" w14:textId="75A43072" w:rsidR="000F19E3" w:rsidRPr="000F19E3" w:rsidRDefault="0020375C" w:rsidP="000F19E3">
      <w:pPr>
        <w:pStyle w:val="Akapitzlist"/>
        <w:numPr>
          <w:ilvl w:val="0"/>
          <w:numId w:val="2"/>
        </w:numPr>
        <w:ind w:left="425" w:hanging="425"/>
        <w:jc w:val="both"/>
        <w:rPr>
          <w:rFonts w:ascii="Aptos" w:hAnsi="Aptos" w:cs="Tahoma"/>
          <w:sz w:val="22"/>
          <w:szCs w:val="22"/>
        </w:rPr>
      </w:pPr>
      <w:r>
        <w:rPr>
          <w:rFonts w:ascii="Aptos" w:hAnsi="Aptos" w:cs="Tahoma"/>
          <w:sz w:val="22"/>
          <w:szCs w:val="22"/>
        </w:rPr>
        <w:t>Ze względu na</w:t>
      </w:r>
      <w:r w:rsidR="000F19E3" w:rsidRPr="000F19E3">
        <w:rPr>
          <w:rFonts w:ascii="Aptos" w:hAnsi="Aptos" w:cs="Tahoma"/>
          <w:sz w:val="22"/>
          <w:szCs w:val="22"/>
        </w:rPr>
        <w:t xml:space="preserve"> specyfikę kierunku, obejmującą zarówno kompetencje twórczo-krytyczne, jak i medialno-komunikacyjne, narzędzia SI mogą stanowić element środowiska pracy twórczej, medialnej i komunikacyjnej, pod warunkiem ich świadomego, krytycznego, etycznego i transparentnego wykorzystania.</w:t>
      </w:r>
    </w:p>
    <w:p w14:paraId="7173F13F" w14:textId="484F5E94" w:rsidR="000F19E3" w:rsidRPr="000F19E3" w:rsidRDefault="000F19E3" w:rsidP="000F19E3">
      <w:pPr>
        <w:pStyle w:val="Akapitzlist"/>
        <w:numPr>
          <w:ilvl w:val="0"/>
          <w:numId w:val="2"/>
        </w:numPr>
        <w:ind w:left="425" w:hanging="425"/>
        <w:jc w:val="both"/>
        <w:rPr>
          <w:rFonts w:ascii="Aptos" w:hAnsi="Aptos" w:cs="Tahoma"/>
          <w:sz w:val="22"/>
          <w:szCs w:val="22"/>
        </w:rPr>
      </w:pPr>
      <w:r w:rsidRPr="000F19E3">
        <w:rPr>
          <w:rFonts w:ascii="Aptos" w:hAnsi="Aptos" w:cs="Tahoma"/>
          <w:sz w:val="22"/>
          <w:szCs w:val="22"/>
        </w:rPr>
        <w:t>W celu zapewnienia wysokiej jakości kształcenia oraz zachowania zasad rzetelności akademickiej Rada Jakości Kształcenia wprowadza niniejsze zasady korzystania z narzędzi SI w procesie kształcenia i dyplomowania.</w:t>
      </w:r>
    </w:p>
    <w:p w14:paraId="4790E645" w14:textId="75A90D66" w:rsidR="00623C20" w:rsidRPr="002A11F0" w:rsidRDefault="00623C20" w:rsidP="000F19E3">
      <w:pPr>
        <w:pStyle w:val="Akapitzlist"/>
        <w:spacing w:before="120" w:after="120"/>
        <w:ind w:left="0"/>
        <w:jc w:val="center"/>
        <w:rPr>
          <w:rFonts w:ascii="Aptos" w:hAnsi="Aptos" w:cs="Tahoma"/>
          <w:b/>
          <w:bCs/>
          <w:sz w:val="22"/>
          <w:szCs w:val="22"/>
        </w:rPr>
      </w:pPr>
      <w:r w:rsidRPr="002A11F0">
        <w:rPr>
          <w:rFonts w:ascii="Aptos" w:hAnsi="Aptos" w:cs="Tahoma"/>
          <w:b/>
          <w:bCs/>
          <w:sz w:val="22"/>
          <w:szCs w:val="22"/>
        </w:rPr>
        <w:t>§2</w:t>
      </w:r>
    </w:p>
    <w:p w14:paraId="028E3274" w14:textId="77777777" w:rsidR="002A11F0" w:rsidRDefault="002A11F0" w:rsidP="002A11F0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>Korzystanie z narzędzi SI w procesie przygotowywania prac pisemnych, projektów medialnych i prac dyplomowych może mieć wyłącznie charakter pomocniczy i wspomagający. Narzędzia SI nie mogą zastępować samodzielnego myślenia, krytycznej analizy, interpretacji, argumentacji ani autorskiej pracy twórczej osoby studiującej.</w:t>
      </w:r>
    </w:p>
    <w:p w14:paraId="2A0A7051" w14:textId="2A971F08" w:rsidR="002A11F0" w:rsidRPr="002A11F0" w:rsidRDefault="002A11F0" w:rsidP="002A11F0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Pomocniczy charakter wykorzystania narzędzi SI może obejmować w szczególności: </w:t>
      </w:r>
    </w:p>
    <w:p w14:paraId="6D839549" w14:textId="77777777" w:rsidR="002A11F0" w:rsidRPr="002A11F0" w:rsidRDefault="002A11F0" w:rsidP="002A11F0">
      <w:pPr>
        <w:pStyle w:val="Akapitzlist"/>
        <w:numPr>
          <w:ilvl w:val="0"/>
          <w:numId w:val="13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wyszukiwanie i porządkowanie informacji; </w:t>
      </w:r>
    </w:p>
    <w:p w14:paraId="6C0304C2" w14:textId="77777777" w:rsidR="002A11F0" w:rsidRPr="002A11F0" w:rsidRDefault="002A11F0" w:rsidP="002A11F0">
      <w:pPr>
        <w:pStyle w:val="Akapitzlist"/>
        <w:numPr>
          <w:ilvl w:val="0"/>
          <w:numId w:val="13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wspomaganie procesu </w:t>
      </w:r>
      <w:proofErr w:type="spellStart"/>
      <w:r w:rsidRPr="002A11F0">
        <w:rPr>
          <w:rFonts w:ascii="Aptos" w:hAnsi="Aptos" w:cs="Tahoma"/>
          <w:sz w:val="22"/>
          <w:szCs w:val="22"/>
        </w:rPr>
        <w:t>researchu</w:t>
      </w:r>
      <w:proofErr w:type="spellEnd"/>
      <w:r w:rsidRPr="002A11F0">
        <w:rPr>
          <w:rFonts w:ascii="Aptos" w:hAnsi="Aptos" w:cs="Tahoma"/>
          <w:sz w:val="22"/>
          <w:szCs w:val="22"/>
        </w:rPr>
        <w:t xml:space="preserve">; </w:t>
      </w:r>
    </w:p>
    <w:p w14:paraId="4ADA6E67" w14:textId="77777777" w:rsidR="002A11F0" w:rsidRPr="002A11F0" w:rsidRDefault="002A11F0" w:rsidP="002A11F0">
      <w:pPr>
        <w:pStyle w:val="Akapitzlist"/>
        <w:numPr>
          <w:ilvl w:val="0"/>
          <w:numId w:val="13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wsparcie redakcyjne i językowe; </w:t>
      </w:r>
    </w:p>
    <w:p w14:paraId="38CA3CDC" w14:textId="77777777" w:rsidR="002A11F0" w:rsidRPr="002A11F0" w:rsidRDefault="002A11F0" w:rsidP="002A11F0">
      <w:pPr>
        <w:pStyle w:val="Akapitzlist"/>
        <w:numPr>
          <w:ilvl w:val="0"/>
          <w:numId w:val="13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tłumaczenia robocze; </w:t>
      </w:r>
    </w:p>
    <w:p w14:paraId="418D9CC9" w14:textId="77777777" w:rsidR="002A11F0" w:rsidRPr="002A11F0" w:rsidRDefault="002A11F0" w:rsidP="002A11F0">
      <w:pPr>
        <w:pStyle w:val="Akapitzlist"/>
        <w:numPr>
          <w:ilvl w:val="0"/>
          <w:numId w:val="13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generowanie propozycji struktur tekstu lub planów pracy; </w:t>
      </w:r>
    </w:p>
    <w:p w14:paraId="70C4B531" w14:textId="77777777" w:rsidR="002A11F0" w:rsidRPr="002A11F0" w:rsidRDefault="002A11F0" w:rsidP="002A11F0">
      <w:pPr>
        <w:pStyle w:val="Akapitzlist"/>
        <w:numPr>
          <w:ilvl w:val="0"/>
          <w:numId w:val="13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tworzenie zestawień, tabel, wykresów i materiałów wizualnych; </w:t>
      </w:r>
    </w:p>
    <w:p w14:paraId="45680167" w14:textId="77777777" w:rsidR="002A11F0" w:rsidRPr="002A11F0" w:rsidRDefault="002A11F0" w:rsidP="002A11F0">
      <w:pPr>
        <w:pStyle w:val="Akapitzlist"/>
        <w:numPr>
          <w:ilvl w:val="0"/>
          <w:numId w:val="13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analizę dużych zbiorów danych lub treści cyfrowych; </w:t>
      </w:r>
    </w:p>
    <w:p w14:paraId="420A95C6" w14:textId="77777777" w:rsidR="002A11F0" w:rsidRPr="002A11F0" w:rsidRDefault="002A11F0" w:rsidP="002A11F0">
      <w:pPr>
        <w:pStyle w:val="Akapitzlist"/>
        <w:numPr>
          <w:ilvl w:val="0"/>
          <w:numId w:val="13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wspomaganie projektowania strategii komunikacyjnych i medialnych; </w:t>
      </w:r>
    </w:p>
    <w:p w14:paraId="2B20A01A" w14:textId="77777777" w:rsidR="002A11F0" w:rsidRPr="002A11F0" w:rsidRDefault="002A11F0" w:rsidP="002A11F0">
      <w:pPr>
        <w:pStyle w:val="Akapitzlist"/>
        <w:numPr>
          <w:ilvl w:val="0"/>
          <w:numId w:val="13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wsparcie procesu tworzenia treści cyfrowych, scenariuszy, materiałów multimedialnych i projektów komunikacyjnych; </w:t>
      </w:r>
    </w:p>
    <w:p w14:paraId="1DAAD0C0" w14:textId="77777777" w:rsidR="002A11F0" w:rsidRPr="002A11F0" w:rsidRDefault="002A11F0" w:rsidP="002A11F0">
      <w:pPr>
        <w:pStyle w:val="Akapitzlist"/>
        <w:numPr>
          <w:ilvl w:val="0"/>
          <w:numId w:val="13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wykorzystanie narzędzi AI w procesie SEO/GEO, projektowania </w:t>
      </w:r>
      <w:proofErr w:type="spellStart"/>
      <w:r w:rsidRPr="002A11F0">
        <w:rPr>
          <w:rFonts w:ascii="Aptos" w:hAnsi="Aptos" w:cs="Tahoma"/>
          <w:sz w:val="22"/>
          <w:szCs w:val="22"/>
        </w:rPr>
        <w:t>contentu</w:t>
      </w:r>
      <w:proofErr w:type="spellEnd"/>
      <w:r w:rsidRPr="002A11F0">
        <w:rPr>
          <w:rFonts w:ascii="Aptos" w:hAnsi="Aptos" w:cs="Tahoma"/>
          <w:sz w:val="22"/>
          <w:szCs w:val="22"/>
        </w:rPr>
        <w:t xml:space="preserve"> oraz optymalizacji treści; </w:t>
      </w:r>
    </w:p>
    <w:p w14:paraId="3D171E48" w14:textId="77777777" w:rsidR="002A11F0" w:rsidRPr="002A11F0" w:rsidRDefault="002A11F0" w:rsidP="002A11F0">
      <w:pPr>
        <w:pStyle w:val="Akapitzlist"/>
        <w:numPr>
          <w:ilvl w:val="0"/>
          <w:numId w:val="13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>wykorzystanie AI jako przedmiotu analizy badawczej lub krytycznej refleksji naukowej.</w:t>
      </w:r>
    </w:p>
    <w:p w14:paraId="62467FA1" w14:textId="77777777" w:rsidR="002A11F0" w:rsidRPr="002A11F0" w:rsidRDefault="002A11F0" w:rsidP="002A11F0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Uzyskane przy pomocy narzędzi SI informacje, propozycje lub materiały należy traktować wyłącznie jako materiał pomocniczy wymagający dalszej weryfikacji, selekcji i opracowania z wykorzystaniem wiarygodnych źródeł naukowych oraz samodzielnej analizy. </w:t>
      </w:r>
    </w:p>
    <w:p w14:paraId="6B383F31" w14:textId="77777777" w:rsidR="002A11F0" w:rsidRDefault="002A11F0" w:rsidP="002A11F0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Wykorzystanie narzędzi SI nie zwalnia osoby studiującej z odpowiedzialności za treści zawarte w pracy, w szczególności za: </w:t>
      </w:r>
    </w:p>
    <w:p w14:paraId="6AAFB1F6" w14:textId="0F0C702E" w:rsidR="002A11F0" w:rsidRPr="002A11F0" w:rsidRDefault="002A11F0" w:rsidP="002A11F0">
      <w:pPr>
        <w:pStyle w:val="Akapitzlist"/>
        <w:numPr>
          <w:ilvl w:val="0"/>
          <w:numId w:val="17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zgodność pracy z obowiązującym prawem; </w:t>
      </w:r>
    </w:p>
    <w:p w14:paraId="714B1C7B" w14:textId="77777777" w:rsidR="002A11F0" w:rsidRPr="002A11F0" w:rsidRDefault="002A11F0" w:rsidP="002A11F0">
      <w:pPr>
        <w:pStyle w:val="Akapitzlist"/>
        <w:numPr>
          <w:ilvl w:val="0"/>
          <w:numId w:val="17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przestrzeganie zasad etycznych i rzetelności akademickiej; </w:t>
      </w:r>
    </w:p>
    <w:p w14:paraId="69908D06" w14:textId="77777777" w:rsidR="002A11F0" w:rsidRPr="002A11F0" w:rsidRDefault="002A11F0" w:rsidP="002A11F0">
      <w:pPr>
        <w:pStyle w:val="Akapitzlist"/>
        <w:numPr>
          <w:ilvl w:val="0"/>
          <w:numId w:val="17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poszanowanie praw autorskich i praw osób trzecich; </w:t>
      </w:r>
    </w:p>
    <w:p w14:paraId="697F0036" w14:textId="77777777" w:rsidR="002A11F0" w:rsidRPr="002A11F0" w:rsidRDefault="002A11F0" w:rsidP="002A11F0">
      <w:pPr>
        <w:pStyle w:val="Akapitzlist"/>
        <w:numPr>
          <w:ilvl w:val="0"/>
          <w:numId w:val="17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poprawność merytoryczną prezentowanych informacji; </w:t>
      </w:r>
    </w:p>
    <w:p w14:paraId="4837FA13" w14:textId="77777777" w:rsidR="002A11F0" w:rsidRPr="002A11F0" w:rsidRDefault="002A11F0" w:rsidP="002A11F0">
      <w:pPr>
        <w:pStyle w:val="Akapitzlist"/>
        <w:numPr>
          <w:ilvl w:val="0"/>
          <w:numId w:val="17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weryfikację źródeł i </w:t>
      </w:r>
      <w:proofErr w:type="spellStart"/>
      <w:r w:rsidRPr="002A11F0">
        <w:rPr>
          <w:rFonts w:ascii="Aptos" w:hAnsi="Aptos" w:cs="Tahoma"/>
          <w:sz w:val="22"/>
          <w:szCs w:val="22"/>
        </w:rPr>
        <w:t>cytowań</w:t>
      </w:r>
      <w:proofErr w:type="spellEnd"/>
      <w:r w:rsidRPr="002A11F0">
        <w:rPr>
          <w:rFonts w:ascii="Aptos" w:hAnsi="Aptos" w:cs="Tahoma"/>
          <w:sz w:val="22"/>
          <w:szCs w:val="22"/>
        </w:rPr>
        <w:t xml:space="preserve">; </w:t>
      </w:r>
    </w:p>
    <w:p w14:paraId="2681784E" w14:textId="2E12D41D" w:rsidR="002A11F0" w:rsidRPr="002A11F0" w:rsidRDefault="002A11F0" w:rsidP="002A11F0">
      <w:pPr>
        <w:pStyle w:val="Akapitzlist"/>
        <w:numPr>
          <w:ilvl w:val="0"/>
          <w:numId w:val="17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>unikanie treści fałszywych, zmanipulowanych lub dezinformacyjny</w:t>
      </w:r>
      <w:r w:rsidR="00A60C2B">
        <w:rPr>
          <w:rFonts w:ascii="Aptos" w:hAnsi="Aptos" w:cs="Tahoma"/>
          <w:sz w:val="22"/>
          <w:szCs w:val="22"/>
        </w:rPr>
        <w:t>ch.</w:t>
      </w:r>
    </w:p>
    <w:p w14:paraId="4705768A" w14:textId="77777777" w:rsidR="002A11F0" w:rsidRPr="002A11F0" w:rsidRDefault="002A11F0" w:rsidP="002A11F0">
      <w:pPr>
        <w:pStyle w:val="Akapitzlist"/>
        <w:ind w:left="357"/>
        <w:jc w:val="center"/>
        <w:rPr>
          <w:rFonts w:ascii="Aptos" w:hAnsi="Aptos" w:cs="Tahoma"/>
          <w:b/>
          <w:bCs/>
          <w:sz w:val="22"/>
          <w:szCs w:val="22"/>
        </w:rPr>
      </w:pPr>
      <w:r w:rsidRPr="002A11F0">
        <w:rPr>
          <w:rFonts w:ascii="Aptos" w:hAnsi="Aptos" w:cs="Tahoma"/>
          <w:b/>
          <w:bCs/>
          <w:sz w:val="22"/>
          <w:szCs w:val="22"/>
        </w:rPr>
        <w:lastRenderedPageBreak/>
        <w:t>§ 3</w:t>
      </w:r>
    </w:p>
    <w:p w14:paraId="37A16021" w14:textId="77777777" w:rsidR="002A11F0" w:rsidRPr="002A11F0" w:rsidRDefault="002A11F0" w:rsidP="002A11F0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Korzystanie z narzędzi SI: </w:t>
      </w:r>
    </w:p>
    <w:p w14:paraId="44F19D37" w14:textId="77777777" w:rsidR="002A11F0" w:rsidRPr="002A11F0" w:rsidRDefault="002A11F0" w:rsidP="002A11F0">
      <w:pPr>
        <w:pStyle w:val="Akapitzlist"/>
        <w:numPr>
          <w:ilvl w:val="0"/>
          <w:numId w:val="27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jest dopuszczalne wyłącznie za wiedzą i zgodą nauczyciela akademickiego prowadzącego zajęcia, promotora lub osoby oceniającej pracę, po ustaleniu celu, zakresu oraz sposobu wykorzystania narzędzi SI z uwzględnieniem charakteru zadania, poziomu studiów oraz specyfiki kierunku; </w:t>
      </w:r>
    </w:p>
    <w:p w14:paraId="761C0F63" w14:textId="77777777" w:rsidR="002A11F0" w:rsidRPr="002A11F0" w:rsidRDefault="002A11F0" w:rsidP="002A11F0">
      <w:pPr>
        <w:pStyle w:val="Akapitzlist"/>
        <w:numPr>
          <w:ilvl w:val="0"/>
          <w:numId w:val="27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powinno pozostawać zgodne z zasadą samodzielności pracy oraz mieć charakter wspomagający, a nie zastępujący proces twórczy, analityczny lub badawczy. </w:t>
      </w:r>
    </w:p>
    <w:p w14:paraId="7BDF501B" w14:textId="77777777" w:rsidR="002A11F0" w:rsidRDefault="002A11F0" w:rsidP="002A11F0">
      <w:pPr>
        <w:pStyle w:val="Akapitzlist"/>
        <w:ind w:left="426"/>
        <w:jc w:val="both"/>
        <w:rPr>
          <w:rFonts w:ascii="Aptos" w:hAnsi="Aptos" w:cs="Tahoma"/>
          <w:sz w:val="22"/>
          <w:szCs w:val="22"/>
        </w:rPr>
      </w:pPr>
    </w:p>
    <w:p w14:paraId="375EB1D5" w14:textId="3D4893D3" w:rsidR="002A11F0" w:rsidRPr="002A11F0" w:rsidRDefault="002A11F0" w:rsidP="002A11F0">
      <w:pPr>
        <w:pStyle w:val="Akapitzlist"/>
        <w:numPr>
          <w:ilvl w:val="0"/>
          <w:numId w:val="3"/>
        </w:numPr>
        <w:ind w:left="426"/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Student/studentka ma obowiązek ujawnić wykorzystanie narzędzi SI w pracy zaliczeniowej lub dyplomowej, wskazując: nazwę wykorzystanego narzędzia, zakres jego użycia, cel wykorzystania, sposób wykorzystania wygenerowanych materiałów. </w:t>
      </w:r>
    </w:p>
    <w:p w14:paraId="47166027" w14:textId="77777777" w:rsidR="002A11F0" w:rsidRDefault="002A11F0" w:rsidP="002A11F0">
      <w:pPr>
        <w:pStyle w:val="Akapitzlist"/>
        <w:ind w:left="357"/>
        <w:jc w:val="both"/>
        <w:rPr>
          <w:rFonts w:ascii="Aptos" w:hAnsi="Aptos" w:cs="Tahoma"/>
          <w:sz w:val="22"/>
          <w:szCs w:val="22"/>
        </w:rPr>
      </w:pPr>
    </w:p>
    <w:p w14:paraId="46D8F9CB" w14:textId="321CF5E2" w:rsidR="002A11F0" w:rsidRPr="002A11F0" w:rsidRDefault="002A11F0" w:rsidP="002A11F0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>Informacja o wykorzystaniu narzędzi SI powinna zostać zamieszczona we wstępie pracy, części metodologicznej lub w aneksie, np.:</w:t>
      </w:r>
      <w:r>
        <w:rPr>
          <w:rFonts w:ascii="Aptos" w:hAnsi="Aptos" w:cs="Tahoma"/>
          <w:sz w:val="22"/>
          <w:szCs w:val="22"/>
        </w:rPr>
        <w:t xml:space="preserve"> </w:t>
      </w:r>
      <w:r w:rsidRPr="002A11F0">
        <w:rPr>
          <w:rFonts w:ascii="Aptos" w:hAnsi="Aptos" w:cs="Tahoma"/>
          <w:sz w:val="22"/>
          <w:szCs w:val="22"/>
        </w:rPr>
        <w:t xml:space="preserve">„W pracy wykorzystano narzędzie sztucznej inteligencji … (nazwa) … w celu wspomagania procesu redakcji językowej / analizy danych / generowania materiałów wizualnych / organizacji materiału badawczego / projektowania treści cyfrowych.” </w:t>
      </w:r>
    </w:p>
    <w:p w14:paraId="458F7F17" w14:textId="14340E46" w:rsidR="002A11F0" w:rsidRPr="002A11F0" w:rsidRDefault="002A11F0" w:rsidP="002A11F0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W przypadku wykorzystania treści wygenerowanych przez narzędzia SI należy je odpowiednio oznaczyć oraz podać: nazwę narzędzia, datę dostępu, zakres wykorzystania, źródło lub </w:t>
      </w:r>
      <w:proofErr w:type="spellStart"/>
      <w:r w:rsidRPr="002A11F0">
        <w:rPr>
          <w:rFonts w:ascii="Aptos" w:hAnsi="Aptos" w:cs="Tahoma"/>
          <w:sz w:val="22"/>
          <w:szCs w:val="22"/>
        </w:rPr>
        <w:t>prompt</w:t>
      </w:r>
      <w:proofErr w:type="spellEnd"/>
      <w:r w:rsidRPr="002A11F0">
        <w:rPr>
          <w:rFonts w:ascii="Aptos" w:hAnsi="Aptos" w:cs="Tahoma"/>
          <w:sz w:val="22"/>
          <w:szCs w:val="22"/>
        </w:rPr>
        <w:t xml:space="preserve"> – jeśli jest to istotne dla procesu badawczego lub projektowego. </w:t>
      </w:r>
    </w:p>
    <w:p w14:paraId="2D0B7125" w14:textId="77777777" w:rsidR="002A11F0" w:rsidRPr="002A11F0" w:rsidRDefault="002A11F0" w:rsidP="002A11F0">
      <w:pPr>
        <w:pStyle w:val="Akapitzlist"/>
        <w:numPr>
          <w:ilvl w:val="0"/>
          <w:numId w:val="3"/>
        </w:numPr>
        <w:ind w:left="357" w:hanging="357"/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>Zasady wykorzystania narzędzi SI w pracy dyplomowej ustalane są indywidualnie z promotorem, z uwzględnieniem specyfiki pracy oraz efektów uczenia się przewidzianych dla kierunku.</w:t>
      </w:r>
    </w:p>
    <w:p w14:paraId="75DB973F" w14:textId="77777777" w:rsidR="002A11F0" w:rsidRDefault="002A11F0" w:rsidP="00074B0A">
      <w:pPr>
        <w:jc w:val="both"/>
        <w:rPr>
          <w:rFonts w:ascii="Aptos" w:hAnsi="Aptos" w:cs="Tahoma"/>
          <w:sz w:val="22"/>
          <w:szCs w:val="22"/>
        </w:rPr>
      </w:pPr>
    </w:p>
    <w:p w14:paraId="030F2222" w14:textId="77777777" w:rsidR="002A11F0" w:rsidRDefault="002A11F0" w:rsidP="002A11F0">
      <w:pPr>
        <w:rPr>
          <w:rFonts w:ascii="Aptos" w:hAnsi="Aptos" w:cs="Tahoma"/>
          <w:sz w:val="22"/>
          <w:szCs w:val="22"/>
        </w:rPr>
      </w:pPr>
    </w:p>
    <w:p w14:paraId="7F7C210B" w14:textId="60965A32" w:rsidR="002A11F0" w:rsidRPr="002A11F0" w:rsidRDefault="002A11F0" w:rsidP="002A11F0">
      <w:pPr>
        <w:jc w:val="center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>§ 4</w:t>
      </w:r>
    </w:p>
    <w:p w14:paraId="580C957C" w14:textId="445C1602" w:rsidR="002A11F0" w:rsidRPr="002A11F0" w:rsidRDefault="002A11F0" w:rsidP="002A11F0">
      <w:pPr>
        <w:pStyle w:val="Akapitzlist"/>
        <w:numPr>
          <w:ilvl w:val="0"/>
          <w:numId w:val="30"/>
        </w:numPr>
        <w:ind w:left="284"/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>Niedozwolone jest korzystanie z narzędzi SI podczas egzaminów i zaliczeń, chyba że prowadzący</w:t>
      </w:r>
      <w:r>
        <w:rPr>
          <w:rFonts w:ascii="Aptos" w:hAnsi="Aptos" w:cs="Tahoma"/>
          <w:sz w:val="22"/>
          <w:szCs w:val="22"/>
        </w:rPr>
        <w:t>/a</w:t>
      </w:r>
      <w:r w:rsidRPr="002A11F0">
        <w:rPr>
          <w:rFonts w:ascii="Aptos" w:hAnsi="Aptos" w:cs="Tahoma"/>
          <w:sz w:val="22"/>
          <w:szCs w:val="22"/>
        </w:rPr>
        <w:t xml:space="preserve"> zajęcia wyraźnie dopuści</w:t>
      </w:r>
      <w:r>
        <w:rPr>
          <w:rFonts w:ascii="Aptos" w:hAnsi="Aptos" w:cs="Tahoma"/>
          <w:sz w:val="22"/>
          <w:szCs w:val="22"/>
        </w:rPr>
        <w:t>ł</w:t>
      </w:r>
      <w:r w:rsidRPr="002A11F0">
        <w:rPr>
          <w:rFonts w:ascii="Aptos" w:hAnsi="Aptos" w:cs="Tahoma"/>
          <w:sz w:val="22"/>
          <w:szCs w:val="22"/>
        </w:rPr>
        <w:t xml:space="preserve"> taką możliwość oraz określi zasady i zakres wykorzystania tych narzędzi.</w:t>
      </w:r>
    </w:p>
    <w:p w14:paraId="75CFA4DD" w14:textId="77777777" w:rsidR="002A11F0" w:rsidRPr="002A11F0" w:rsidRDefault="002A11F0" w:rsidP="002A11F0">
      <w:pPr>
        <w:pStyle w:val="Akapitzlist"/>
        <w:numPr>
          <w:ilvl w:val="0"/>
          <w:numId w:val="30"/>
        </w:numPr>
        <w:ind w:left="284"/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>Niedopuszczalne jest przedstawianie treści wygenerowanych przez narzędzia SI jako własnej, samodzielnej pracy intelektualnej osoby studiującej.</w:t>
      </w:r>
    </w:p>
    <w:p w14:paraId="39F4A4ED" w14:textId="77777777" w:rsidR="002A11F0" w:rsidRPr="002A11F0" w:rsidRDefault="002A11F0" w:rsidP="002A11F0">
      <w:pPr>
        <w:pStyle w:val="Akapitzlist"/>
        <w:numPr>
          <w:ilvl w:val="0"/>
          <w:numId w:val="30"/>
        </w:numPr>
        <w:ind w:left="284"/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>Niedopuszczalne jest automatyczne generowanie całości lub zasadniczej części pracy dyplomowej przy użyciu narzędzi SI.</w:t>
      </w:r>
    </w:p>
    <w:p w14:paraId="7967EEA3" w14:textId="77777777" w:rsidR="002A11F0" w:rsidRPr="002A11F0" w:rsidRDefault="002A11F0" w:rsidP="002A11F0">
      <w:pPr>
        <w:pStyle w:val="Akapitzlist"/>
        <w:numPr>
          <w:ilvl w:val="0"/>
          <w:numId w:val="30"/>
        </w:numPr>
        <w:ind w:left="284"/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>Niedozwolone jest wykorzystywanie narzędzi SI do zastępowania samodzielnej analizy, interpretacji, argumentacji, formułowania wniosków lub prowadzenia wywodu naukowego.</w:t>
      </w:r>
    </w:p>
    <w:p w14:paraId="233ADB8D" w14:textId="77777777" w:rsidR="002A11F0" w:rsidRPr="002A11F0" w:rsidRDefault="002A11F0" w:rsidP="002A11F0">
      <w:pPr>
        <w:pStyle w:val="Akapitzlist"/>
        <w:numPr>
          <w:ilvl w:val="0"/>
          <w:numId w:val="30"/>
        </w:numPr>
        <w:ind w:left="284"/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>Wykorzystanie narzędzi SI bez zgody promotora lub prowadzącego zajęcia może zostać uznane za naruszenie zasad rzetelności akademickiej.</w:t>
      </w:r>
    </w:p>
    <w:p w14:paraId="043CD83C" w14:textId="24057F46" w:rsidR="00E11046" w:rsidRDefault="002A11F0" w:rsidP="002A11F0">
      <w:pPr>
        <w:pStyle w:val="Akapitzlist"/>
        <w:numPr>
          <w:ilvl w:val="0"/>
          <w:numId w:val="30"/>
        </w:numPr>
        <w:ind w:left="284"/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>W przypadku uzasadnionego podejrzenia nieuprawnionego wykorzystania narzędzi SI nauczyciel akademicki może poddać pracę dodatkowej weryfikacji, w tym z wykorzystaniem dostępnych narzędzi służących do analizy tekstów generowanych przez AI.</w:t>
      </w:r>
      <w:r w:rsidR="00623C20" w:rsidRPr="002A11F0">
        <w:rPr>
          <w:rFonts w:ascii="Aptos" w:hAnsi="Aptos" w:cs="Tahoma"/>
          <w:sz w:val="22"/>
          <w:szCs w:val="22"/>
        </w:rPr>
        <w:t xml:space="preserve"> </w:t>
      </w:r>
    </w:p>
    <w:p w14:paraId="425EA0A5" w14:textId="77777777" w:rsidR="002A11F0" w:rsidRDefault="002A11F0" w:rsidP="002A11F0">
      <w:pPr>
        <w:jc w:val="both"/>
        <w:rPr>
          <w:rFonts w:ascii="Aptos" w:hAnsi="Aptos" w:cs="Tahoma"/>
          <w:sz w:val="22"/>
          <w:szCs w:val="22"/>
        </w:rPr>
      </w:pPr>
    </w:p>
    <w:p w14:paraId="2EAD3743" w14:textId="77777777" w:rsidR="002A11F0" w:rsidRPr="002A11F0" w:rsidRDefault="002A11F0" w:rsidP="002A11F0">
      <w:pPr>
        <w:jc w:val="center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>§ 5</w:t>
      </w:r>
    </w:p>
    <w:p w14:paraId="398230CF" w14:textId="54EBFE6D" w:rsidR="002A11F0" w:rsidRPr="002A11F0" w:rsidRDefault="002A11F0" w:rsidP="002A11F0">
      <w:pPr>
        <w:pStyle w:val="Akapitzlist"/>
        <w:numPr>
          <w:ilvl w:val="0"/>
          <w:numId w:val="31"/>
        </w:numPr>
        <w:ind w:left="284"/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>Korzystanie z narzędzi SI przy przygotowywaniu prac dyplomowych podlega ocenie promotora i recenzenta, w szczególności w zakresie:</w:t>
      </w:r>
      <w:r>
        <w:rPr>
          <w:rFonts w:ascii="Aptos" w:hAnsi="Aptos" w:cs="Tahoma"/>
          <w:sz w:val="22"/>
          <w:szCs w:val="22"/>
        </w:rPr>
        <w:t xml:space="preserve"> </w:t>
      </w:r>
      <w:r w:rsidRPr="002A11F0">
        <w:rPr>
          <w:rFonts w:ascii="Aptos" w:hAnsi="Aptos" w:cs="Tahoma"/>
          <w:sz w:val="22"/>
          <w:szCs w:val="22"/>
        </w:rPr>
        <w:t>transparentności wykorzystania narzędzi SI,</w:t>
      </w:r>
      <w:r>
        <w:rPr>
          <w:rFonts w:ascii="Aptos" w:hAnsi="Aptos" w:cs="Tahoma"/>
          <w:sz w:val="22"/>
          <w:szCs w:val="22"/>
        </w:rPr>
        <w:t xml:space="preserve"> </w:t>
      </w:r>
      <w:r w:rsidRPr="002A11F0">
        <w:rPr>
          <w:rFonts w:ascii="Aptos" w:hAnsi="Aptos" w:cs="Tahoma"/>
          <w:sz w:val="22"/>
          <w:szCs w:val="22"/>
        </w:rPr>
        <w:t>zachowania samodzielności pracy,</w:t>
      </w:r>
      <w:r>
        <w:rPr>
          <w:rFonts w:ascii="Aptos" w:hAnsi="Aptos" w:cs="Tahoma"/>
          <w:sz w:val="22"/>
          <w:szCs w:val="22"/>
        </w:rPr>
        <w:t xml:space="preserve"> </w:t>
      </w:r>
      <w:r w:rsidRPr="002A11F0">
        <w:rPr>
          <w:rFonts w:ascii="Aptos" w:hAnsi="Aptos" w:cs="Tahoma"/>
          <w:sz w:val="22"/>
          <w:szCs w:val="22"/>
        </w:rPr>
        <w:t>zgodności wykorzystania SI z zasadami etycznymi i akademickimi.</w:t>
      </w:r>
    </w:p>
    <w:p w14:paraId="52974226" w14:textId="77777777" w:rsidR="002A11F0" w:rsidRPr="002A11F0" w:rsidRDefault="002A11F0" w:rsidP="002A11F0">
      <w:pPr>
        <w:pStyle w:val="Akapitzlist"/>
        <w:numPr>
          <w:ilvl w:val="0"/>
          <w:numId w:val="31"/>
        </w:numPr>
        <w:ind w:left="284"/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Prace dyplomowe podlegają weryfikacji w Jednolitym Systemie </w:t>
      </w:r>
      <w:proofErr w:type="spellStart"/>
      <w:r w:rsidRPr="002A11F0">
        <w:rPr>
          <w:rFonts w:ascii="Aptos" w:hAnsi="Aptos" w:cs="Tahoma"/>
          <w:sz w:val="22"/>
          <w:szCs w:val="22"/>
        </w:rPr>
        <w:t>Antyplagiatowym</w:t>
      </w:r>
      <w:proofErr w:type="spellEnd"/>
      <w:r w:rsidRPr="002A11F0">
        <w:rPr>
          <w:rFonts w:ascii="Aptos" w:hAnsi="Aptos" w:cs="Tahoma"/>
          <w:sz w:val="22"/>
          <w:szCs w:val="22"/>
        </w:rPr>
        <w:t xml:space="preserve"> (JSA).</w:t>
      </w:r>
    </w:p>
    <w:p w14:paraId="308B516C" w14:textId="0FD19A8D" w:rsidR="002A11F0" w:rsidRDefault="002A11F0" w:rsidP="002A11F0">
      <w:pPr>
        <w:pStyle w:val="Akapitzlist"/>
        <w:numPr>
          <w:ilvl w:val="0"/>
          <w:numId w:val="31"/>
        </w:numPr>
        <w:ind w:left="284"/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>W przypadku stwierdzenia nieuprawnionego wykorzystania narzędzi SI promotor ocenia, czy działanie to narusza zasady samodzielności pracy lub nosi znamiona plagiatu.</w:t>
      </w:r>
    </w:p>
    <w:p w14:paraId="750F65A1" w14:textId="77777777" w:rsidR="002A11F0" w:rsidRDefault="002A11F0" w:rsidP="002A11F0">
      <w:pPr>
        <w:jc w:val="both"/>
        <w:rPr>
          <w:rFonts w:ascii="Aptos" w:hAnsi="Aptos" w:cs="Tahoma"/>
          <w:sz w:val="22"/>
          <w:szCs w:val="22"/>
        </w:rPr>
      </w:pPr>
    </w:p>
    <w:p w14:paraId="045E4C01" w14:textId="77777777" w:rsidR="002A11F0" w:rsidRPr="002A11F0" w:rsidRDefault="002A11F0" w:rsidP="002A11F0">
      <w:pPr>
        <w:jc w:val="center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>§ 6</w:t>
      </w:r>
    </w:p>
    <w:p w14:paraId="30967EE8" w14:textId="77777777" w:rsidR="002A11F0" w:rsidRPr="002A11F0" w:rsidRDefault="002A11F0" w:rsidP="002A11F0">
      <w:p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>Korzystanie z narzędzi SI w sposób niezgodny z niniejszymi zasadami, w szczególności poprzez:</w:t>
      </w:r>
    </w:p>
    <w:p w14:paraId="188F5B22" w14:textId="77777777" w:rsidR="002A11F0" w:rsidRPr="002A11F0" w:rsidRDefault="002A11F0" w:rsidP="002A11F0">
      <w:pPr>
        <w:numPr>
          <w:ilvl w:val="0"/>
          <w:numId w:val="32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lastRenderedPageBreak/>
        <w:t xml:space="preserve">zatajenie wykorzystania narzędzi SI, </w:t>
      </w:r>
    </w:p>
    <w:p w14:paraId="4EA7DA74" w14:textId="77777777" w:rsidR="002A11F0" w:rsidRPr="002A11F0" w:rsidRDefault="002A11F0" w:rsidP="002A11F0">
      <w:pPr>
        <w:numPr>
          <w:ilvl w:val="0"/>
          <w:numId w:val="32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przypisywanie sobie autorstwa treści wygenerowanych automatycznie, </w:t>
      </w:r>
    </w:p>
    <w:p w14:paraId="18746956" w14:textId="77777777" w:rsidR="002A11F0" w:rsidRPr="002A11F0" w:rsidRDefault="002A11F0" w:rsidP="002A11F0">
      <w:pPr>
        <w:numPr>
          <w:ilvl w:val="0"/>
          <w:numId w:val="32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naruszenie zasad rzetelności akademickiej, </w:t>
      </w:r>
    </w:p>
    <w:p w14:paraId="44F9CFE0" w14:textId="77777777" w:rsidR="002A11F0" w:rsidRPr="002A11F0" w:rsidRDefault="002A11F0" w:rsidP="002A11F0">
      <w:pPr>
        <w:numPr>
          <w:ilvl w:val="0"/>
          <w:numId w:val="32"/>
        </w:num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 xml:space="preserve">wykorzystanie SI w sposób zastępujący samodzielną pracę intelektualną, </w:t>
      </w:r>
    </w:p>
    <w:p w14:paraId="3EA890BA" w14:textId="77777777" w:rsidR="002A11F0" w:rsidRPr="002A11F0" w:rsidRDefault="002A11F0" w:rsidP="002A11F0">
      <w:pPr>
        <w:jc w:val="both"/>
        <w:rPr>
          <w:rFonts w:ascii="Aptos" w:hAnsi="Aptos" w:cs="Tahoma"/>
          <w:sz w:val="22"/>
          <w:szCs w:val="22"/>
        </w:rPr>
      </w:pPr>
      <w:r w:rsidRPr="002A11F0">
        <w:rPr>
          <w:rFonts w:ascii="Aptos" w:hAnsi="Aptos" w:cs="Tahoma"/>
          <w:sz w:val="22"/>
          <w:szCs w:val="22"/>
        </w:rPr>
        <w:t>może skutkować niezaliczeniem pracy, niedopuszczeniem do egzaminu dyplomowego lub odpowiedzialnością dyscyplinarną zgodnie z obowiązującymi przepisami Uczelni.</w:t>
      </w:r>
    </w:p>
    <w:p w14:paraId="03B1479D" w14:textId="77777777" w:rsidR="002A11F0" w:rsidRPr="002A11F0" w:rsidRDefault="002A11F0" w:rsidP="002A11F0">
      <w:pPr>
        <w:jc w:val="both"/>
        <w:rPr>
          <w:rFonts w:ascii="Aptos" w:hAnsi="Aptos" w:cs="Tahoma"/>
          <w:sz w:val="22"/>
          <w:szCs w:val="22"/>
        </w:rPr>
      </w:pPr>
    </w:p>
    <w:sectPr w:rsidR="002A11F0" w:rsidRPr="002A11F0" w:rsidSect="00492B5F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A5074" w14:textId="77777777" w:rsidR="00681956" w:rsidRDefault="00681956" w:rsidP="007849FE">
      <w:r>
        <w:separator/>
      </w:r>
    </w:p>
  </w:endnote>
  <w:endnote w:type="continuationSeparator" w:id="0">
    <w:p w14:paraId="00FAFC8C" w14:textId="77777777" w:rsidR="00681956" w:rsidRDefault="00681956" w:rsidP="0078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34C91" w14:textId="049DA784" w:rsidR="005E54C9" w:rsidRPr="009D42EE" w:rsidRDefault="005E54C9">
    <w:pPr>
      <w:pStyle w:val="Stopka"/>
      <w:jc w:val="right"/>
      <w:rPr>
        <w:rFonts w:ascii="Arial" w:hAnsi="Arial" w:cs="Arial"/>
        <w:sz w:val="20"/>
        <w:szCs w:val="20"/>
      </w:rPr>
    </w:pPr>
  </w:p>
  <w:p w14:paraId="73ACFAA3" w14:textId="77777777" w:rsidR="005E54C9" w:rsidRDefault="005E54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C94B0" w14:textId="77777777" w:rsidR="00681956" w:rsidRDefault="00681956" w:rsidP="007849FE">
      <w:r>
        <w:separator/>
      </w:r>
    </w:p>
  </w:footnote>
  <w:footnote w:type="continuationSeparator" w:id="0">
    <w:p w14:paraId="74681ADF" w14:textId="77777777" w:rsidR="00681956" w:rsidRDefault="00681956" w:rsidP="00784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61F1"/>
    <w:multiLevelType w:val="hybridMultilevel"/>
    <w:tmpl w:val="696EF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C2877"/>
    <w:multiLevelType w:val="multilevel"/>
    <w:tmpl w:val="284080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ED17AA"/>
    <w:multiLevelType w:val="multilevel"/>
    <w:tmpl w:val="2CC86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A3504A"/>
    <w:multiLevelType w:val="hybridMultilevel"/>
    <w:tmpl w:val="E94A54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6305B"/>
    <w:multiLevelType w:val="multilevel"/>
    <w:tmpl w:val="A68E07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AD794E"/>
    <w:multiLevelType w:val="multilevel"/>
    <w:tmpl w:val="0EB0E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DF68D6"/>
    <w:multiLevelType w:val="hybridMultilevel"/>
    <w:tmpl w:val="A022AEFA"/>
    <w:lvl w:ilvl="0" w:tplc="DBFC0B6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26FE2299"/>
    <w:multiLevelType w:val="hybridMultilevel"/>
    <w:tmpl w:val="112664A2"/>
    <w:lvl w:ilvl="0" w:tplc="04150011">
      <w:start w:val="1"/>
      <w:numFmt w:val="decimal"/>
      <w:lvlText w:val="%1)"/>
      <w:lvlJc w:val="left"/>
      <w:pPr>
        <w:ind w:left="1215" w:hanging="360"/>
      </w:p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 w15:restartNumberingAfterBreak="0">
    <w:nsid w:val="2E1A674A"/>
    <w:multiLevelType w:val="multilevel"/>
    <w:tmpl w:val="81F07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115DDE"/>
    <w:multiLevelType w:val="multilevel"/>
    <w:tmpl w:val="991EB4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1716DF"/>
    <w:multiLevelType w:val="hybridMultilevel"/>
    <w:tmpl w:val="1918F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E2D81"/>
    <w:multiLevelType w:val="hybridMultilevel"/>
    <w:tmpl w:val="E020BE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D260F0"/>
    <w:multiLevelType w:val="hybridMultilevel"/>
    <w:tmpl w:val="3C5877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91876"/>
    <w:multiLevelType w:val="hybridMultilevel"/>
    <w:tmpl w:val="82183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F73B40"/>
    <w:multiLevelType w:val="hybridMultilevel"/>
    <w:tmpl w:val="A112D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317C24"/>
    <w:multiLevelType w:val="hybridMultilevel"/>
    <w:tmpl w:val="9EACB75E"/>
    <w:lvl w:ilvl="0" w:tplc="DBFC0B6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4A4F09E8"/>
    <w:multiLevelType w:val="hybridMultilevel"/>
    <w:tmpl w:val="885A82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75309C"/>
    <w:multiLevelType w:val="hybridMultilevel"/>
    <w:tmpl w:val="A44C66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092496"/>
    <w:multiLevelType w:val="multilevel"/>
    <w:tmpl w:val="ADCE2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F496935"/>
    <w:multiLevelType w:val="multilevel"/>
    <w:tmpl w:val="AE8CC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9C4F95"/>
    <w:multiLevelType w:val="multilevel"/>
    <w:tmpl w:val="B644CF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081BEE"/>
    <w:multiLevelType w:val="hybridMultilevel"/>
    <w:tmpl w:val="59C081A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6A37B8C"/>
    <w:multiLevelType w:val="hybridMultilevel"/>
    <w:tmpl w:val="DD56B5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818C6"/>
    <w:multiLevelType w:val="hybridMultilevel"/>
    <w:tmpl w:val="24120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5562F8"/>
    <w:multiLevelType w:val="hybridMultilevel"/>
    <w:tmpl w:val="24120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9567B4"/>
    <w:multiLevelType w:val="hybridMultilevel"/>
    <w:tmpl w:val="4B125C92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623C6EF9"/>
    <w:multiLevelType w:val="multilevel"/>
    <w:tmpl w:val="43548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BCD61AF"/>
    <w:multiLevelType w:val="hybridMultilevel"/>
    <w:tmpl w:val="A4B8C72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6F42110B"/>
    <w:multiLevelType w:val="hybridMultilevel"/>
    <w:tmpl w:val="A44C6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AA776A"/>
    <w:multiLevelType w:val="hybridMultilevel"/>
    <w:tmpl w:val="F10623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30C2D"/>
    <w:multiLevelType w:val="hybridMultilevel"/>
    <w:tmpl w:val="D4787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A77E1B"/>
    <w:multiLevelType w:val="hybridMultilevel"/>
    <w:tmpl w:val="4F9A1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648050">
    <w:abstractNumId w:val="31"/>
  </w:num>
  <w:num w:numId="2" w16cid:durableId="582376042">
    <w:abstractNumId w:val="3"/>
  </w:num>
  <w:num w:numId="3" w16cid:durableId="656231528">
    <w:abstractNumId w:val="28"/>
  </w:num>
  <w:num w:numId="4" w16cid:durableId="1124541808">
    <w:abstractNumId w:val="21"/>
  </w:num>
  <w:num w:numId="5" w16cid:durableId="1800566564">
    <w:abstractNumId w:val="30"/>
  </w:num>
  <w:num w:numId="6" w16cid:durableId="1672952256">
    <w:abstractNumId w:val="24"/>
  </w:num>
  <w:num w:numId="7" w16cid:durableId="632640207">
    <w:abstractNumId w:val="23"/>
  </w:num>
  <w:num w:numId="8" w16cid:durableId="935211199">
    <w:abstractNumId w:val="11"/>
  </w:num>
  <w:num w:numId="9" w16cid:durableId="942414904">
    <w:abstractNumId w:val="7"/>
  </w:num>
  <w:num w:numId="10" w16cid:durableId="2000843055">
    <w:abstractNumId w:val="15"/>
  </w:num>
  <w:num w:numId="11" w16cid:durableId="1842505735">
    <w:abstractNumId w:val="6"/>
  </w:num>
  <w:num w:numId="12" w16cid:durableId="693847112">
    <w:abstractNumId w:val="13"/>
  </w:num>
  <w:num w:numId="13" w16cid:durableId="2116560387">
    <w:abstractNumId w:val="22"/>
  </w:num>
  <w:num w:numId="14" w16cid:durableId="1054280185">
    <w:abstractNumId w:val="9"/>
  </w:num>
  <w:num w:numId="15" w16cid:durableId="2119833068">
    <w:abstractNumId w:val="18"/>
  </w:num>
  <w:num w:numId="16" w16cid:durableId="1548683619">
    <w:abstractNumId w:val="25"/>
  </w:num>
  <w:num w:numId="17" w16cid:durableId="79722453">
    <w:abstractNumId w:val="0"/>
  </w:num>
  <w:num w:numId="18" w16cid:durableId="620844473">
    <w:abstractNumId w:val="8"/>
  </w:num>
  <w:num w:numId="19" w16cid:durableId="918439625">
    <w:abstractNumId w:val="26"/>
  </w:num>
  <w:num w:numId="20" w16cid:durableId="89857910">
    <w:abstractNumId w:val="20"/>
  </w:num>
  <w:num w:numId="21" w16cid:durableId="174078355">
    <w:abstractNumId w:val="5"/>
  </w:num>
  <w:num w:numId="22" w16cid:durableId="792476168">
    <w:abstractNumId w:val="1"/>
  </w:num>
  <w:num w:numId="23" w16cid:durableId="1221289000">
    <w:abstractNumId w:val="2"/>
  </w:num>
  <w:num w:numId="24" w16cid:durableId="1879197559">
    <w:abstractNumId w:val="4"/>
  </w:num>
  <w:num w:numId="25" w16cid:durableId="2029914094">
    <w:abstractNumId w:val="27"/>
  </w:num>
  <w:num w:numId="26" w16cid:durableId="657811794">
    <w:abstractNumId w:val="14"/>
  </w:num>
  <w:num w:numId="27" w16cid:durableId="1924215588">
    <w:abstractNumId w:val="10"/>
  </w:num>
  <w:num w:numId="28" w16cid:durableId="1671717796">
    <w:abstractNumId w:val="16"/>
  </w:num>
  <w:num w:numId="29" w16cid:durableId="1795362497">
    <w:abstractNumId w:val="12"/>
  </w:num>
  <w:num w:numId="30" w16cid:durableId="37819578">
    <w:abstractNumId w:val="17"/>
  </w:num>
  <w:num w:numId="31" w16cid:durableId="1983341827">
    <w:abstractNumId w:val="29"/>
  </w:num>
  <w:num w:numId="32" w16cid:durableId="2066830317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9F6"/>
    <w:rsid w:val="0000119D"/>
    <w:rsid w:val="00005D4B"/>
    <w:rsid w:val="0000617C"/>
    <w:rsid w:val="00016119"/>
    <w:rsid w:val="0002008E"/>
    <w:rsid w:val="00021702"/>
    <w:rsid w:val="00022D97"/>
    <w:rsid w:val="000326B8"/>
    <w:rsid w:val="00032A5C"/>
    <w:rsid w:val="00033BAA"/>
    <w:rsid w:val="00042576"/>
    <w:rsid w:val="000430BC"/>
    <w:rsid w:val="00043B5D"/>
    <w:rsid w:val="0004465F"/>
    <w:rsid w:val="00047147"/>
    <w:rsid w:val="00061443"/>
    <w:rsid w:val="0007214D"/>
    <w:rsid w:val="0007281C"/>
    <w:rsid w:val="00074B0A"/>
    <w:rsid w:val="0007546E"/>
    <w:rsid w:val="00085271"/>
    <w:rsid w:val="00085547"/>
    <w:rsid w:val="0009176C"/>
    <w:rsid w:val="000A08FE"/>
    <w:rsid w:val="000B0CC7"/>
    <w:rsid w:val="000D40DF"/>
    <w:rsid w:val="000D606B"/>
    <w:rsid w:val="000F19E3"/>
    <w:rsid w:val="000F44F0"/>
    <w:rsid w:val="000F4F08"/>
    <w:rsid w:val="00102545"/>
    <w:rsid w:val="0010406C"/>
    <w:rsid w:val="0011125F"/>
    <w:rsid w:val="00111A4D"/>
    <w:rsid w:val="001166C1"/>
    <w:rsid w:val="00117D37"/>
    <w:rsid w:val="00120EAD"/>
    <w:rsid w:val="001262B5"/>
    <w:rsid w:val="00132DAF"/>
    <w:rsid w:val="00134D49"/>
    <w:rsid w:val="00143D4D"/>
    <w:rsid w:val="00154B28"/>
    <w:rsid w:val="00162CF9"/>
    <w:rsid w:val="001634C5"/>
    <w:rsid w:val="001638D8"/>
    <w:rsid w:val="0017083B"/>
    <w:rsid w:val="0017634B"/>
    <w:rsid w:val="0018179C"/>
    <w:rsid w:val="00181BC5"/>
    <w:rsid w:val="001861AB"/>
    <w:rsid w:val="00186F36"/>
    <w:rsid w:val="00195956"/>
    <w:rsid w:val="001A14BD"/>
    <w:rsid w:val="001A4243"/>
    <w:rsid w:val="001A4284"/>
    <w:rsid w:val="001A685D"/>
    <w:rsid w:val="001B5A5F"/>
    <w:rsid w:val="001B630F"/>
    <w:rsid w:val="001C0B15"/>
    <w:rsid w:val="001C56AC"/>
    <w:rsid w:val="001D2844"/>
    <w:rsid w:val="001F301B"/>
    <w:rsid w:val="001F5FF5"/>
    <w:rsid w:val="0020375C"/>
    <w:rsid w:val="00204222"/>
    <w:rsid w:val="002075F9"/>
    <w:rsid w:val="00215B83"/>
    <w:rsid w:val="00215EEA"/>
    <w:rsid w:val="00216442"/>
    <w:rsid w:val="00220D69"/>
    <w:rsid w:val="00224E7D"/>
    <w:rsid w:val="00230BD8"/>
    <w:rsid w:val="00232258"/>
    <w:rsid w:val="00233965"/>
    <w:rsid w:val="002364A8"/>
    <w:rsid w:val="00243E21"/>
    <w:rsid w:val="00244BD8"/>
    <w:rsid w:val="00246803"/>
    <w:rsid w:val="00255443"/>
    <w:rsid w:val="00256DBF"/>
    <w:rsid w:val="002603EB"/>
    <w:rsid w:val="00261466"/>
    <w:rsid w:val="00266D50"/>
    <w:rsid w:val="002676D5"/>
    <w:rsid w:val="00267A20"/>
    <w:rsid w:val="00274CFE"/>
    <w:rsid w:val="00277183"/>
    <w:rsid w:val="00277C0F"/>
    <w:rsid w:val="00283F6C"/>
    <w:rsid w:val="00290FBB"/>
    <w:rsid w:val="00292840"/>
    <w:rsid w:val="00293257"/>
    <w:rsid w:val="002961E9"/>
    <w:rsid w:val="002A11F0"/>
    <w:rsid w:val="002A44BD"/>
    <w:rsid w:val="002B5620"/>
    <w:rsid w:val="002B6B6F"/>
    <w:rsid w:val="002B6C61"/>
    <w:rsid w:val="002B6D9E"/>
    <w:rsid w:val="002C09F9"/>
    <w:rsid w:val="002C253C"/>
    <w:rsid w:val="002C3BB7"/>
    <w:rsid w:val="002C3F97"/>
    <w:rsid w:val="002C46DB"/>
    <w:rsid w:val="002C60AF"/>
    <w:rsid w:val="002C6201"/>
    <w:rsid w:val="002C7F45"/>
    <w:rsid w:val="002D0CE8"/>
    <w:rsid w:val="002D424B"/>
    <w:rsid w:val="002E012F"/>
    <w:rsid w:val="002E08A2"/>
    <w:rsid w:val="002E0E1A"/>
    <w:rsid w:val="002E100A"/>
    <w:rsid w:val="002E7E92"/>
    <w:rsid w:val="002F3CFA"/>
    <w:rsid w:val="002F4E11"/>
    <w:rsid w:val="00307351"/>
    <w:rsid w:val="00322AA6"/>
    <w:rsid w:val="00326814"/>
    <w:rsid w:val="003354D1"/>
    <w:rsid w:val="00340C02"/>
    <w:rsid w:val="003411BB"/>
    <w:rsid w:val="0035216B"/>
    <w:rsid w:val="00357D63"/>
    <w:rsid w:val="003605E8"/>
    <w:rsid w:val="003606F5"/>
    <w:rsid w:val="003607C7"/>
    <w:rsid w:val="0036167C"/>
    <w:rsid w:val="00377F5B"/>
    <w:rsid w:val="00383879"/>
    <w:rsid w:val="00386BAE"/>
    <w:rsid w:val="003927C0"/>
    <w:rsid w:val="00394F7D"/>
    <w:rsid w:val="003A192D"/>
    <w:rsid w:val="003A542E"/>
    <w:rsid w:val="003B417C"/>
    <w:rsid w:val="003B4A9E"/>
    <w:rsid w:val="003C5543"/>
    <w:rsid w:val="003D0F13"/>
    <w:rsid w:val="003D48F2"/>
    <w:rsid w:val="003E1EC6"/>
    <w:rsid w:val="003E2118"/>
    <w:rsid w:val="003E3D64"/>
    <w:rsid w:val="003E4F7F"/>
    <w:rsid w:val="003F05E2"/>
    <w:rsid w:val="003F1FD4"/>
    <w:rsid w:val="003F5601"/>
    <w:rsid w:val="003F5E81"/>
    <w:rsid w:val="00400FC2"/>
    <w:rsid w:val="00407528"/>
    <w:rsid w:val="004102C0"/>
    <w:rsid w:val="00412258"/>
    <w:rsid w:val="00412B48"/>
    <w:rsid w:val="00422ABD"/>
    <w:rsid w:val="0042318F"/>
    <w:rsid w:val="00441299"/>
    <w:rsid w:val="00441678"/>
    <w:rsid w:val="004422D4"/>
    <w:rsid w:val="004648C9"/>
    <w:rsid w:val="00464E40"/>
    <w:rsid w:val="00472271"/>
    <w:rsid w:val="004759CD"/>
    <w:rsid w:val="00475E1C"/>
    <w:rsid w:val="00477E31"/>
    <w:rsid w:val="00480705"/>
    <w:rsid w:val="0049026F"/>
    <w:rsid w:val="0049225C"/>
    <w:rsid w:val="00492B5F"/>
    <w:rsid w:val="00493E18"/>
    <w:rsid w:val="004A7B48"/>
    <w:rsid w:val="004C0AFF"/>
    <w:rsid w:val="004C4CCF"/>
    <w:rsid w:val="004C681E"/>
    <w:rsid w:val="004C7C76"/>
    <w:rsid w:val="004D135C"/>
    <w:rsid w:val="004D26F7"/>
    <w:rsid w:val="004D48EC"/>
    <w:rsid w:val="004F30A9"/>
    <w:rsid w:val="005009C1"/>
    <w:rsid w:val="005043E6"/>
    <w:rsid w:val="005100D5"/>
    <w:rsid w:val="00512749"/>
    <w:rsid w:val="005216D0"/>
    <w:rsid w:val="005223B5"/>
    <w:rsid w:val="0052598E"/>
    <w:rsid w:val="005275BD"/>
    <w:rsid w:val="00532087"/>
    <w:rsid w:val="0053493C"/>
    <w:rsid w:val="0054020F"/>
    <w:rsid w:val="0054152E"/>
    <w:rsid w:val="00546A16"/>
    <w:rsid w:val="0056181C"/>
    <w:rsid w:val="00561B0C"/>
    <w:rsid w:val="00563209"/>
    <w:rsid w:val="0056357C"/>
    <w:rsid w:val="0056397F"/>
    <w:rsid w:val="005651CF"/>
    <w:rsid w:val="00565A02"/>
    <w:rsid w:val="00567E13"/>
    <w:rsid w:val="00570235"/>
    <w:rsid w:val="00570577"/>
    <w:rsid w:val="005717E9"/>
    <w:rsid w:val="00581A7F"/>
    <w:rsid w:val="005878DC"/>
    <w:rsid w:val="005917AF"/>
    <w:rsid w:val="0059784C"/>
    <w:rsid w:val="005A2398"/>
    <w:rsid w:val="005A61F9"/>
    <w:rsid w:val="005A7711"/>
    <w:rsid w:val="005B7536"/>
    <w:rsid w:val="005C2F50"/>
    <w:rsid w:val="005C6505"/>
    <w:rsid w:val="005C7036"/>
    <w:rsid w:val="005E54C9"/>
    <w:rsid w:val="005E5D17"/>
    <w:rsid w:val="005F00EA"/>
    <w:rsid w:val="005F0B6C"/>
    <w:rsid w:val="005F54CB"/>
    <w:rsid w:val="00601302"/>
    <w:rsid w:val="00602D89"/>
    <w:rsid w:val="00603F79"/>
    <w:rsid w:val="00605516"/>
    <w:rsid w:val="00610D55"/>
    <w:rsid w:val="00617463"/>
    <w:rsid w:val="00623C20"/>
    <w:rsid w:val="0062750B"/>
    <w:rsid w:val="00630ABC"/>
    <w:rsid w:val="00635063"/>
    <w:rsid w:val="00635BA5"/>
    <w:rsid w:val="006419C2"/>
    <w:rsid w:val="006551BD"/>
    <w:rsid w:val="006566C4"/>
    <w:rsid w:val="00672A32"/>
    <w:rsid w:val="00673792"/>
    <w:rsid w:val="00675CD4"/>
    <w:rsid w:val="00677FAD"/>
    <w:rsid w:val="00681136"/>
    <w:rsid w:val="00681956"/>
    <w:rsid w:val="00682FFD"/>
    <w:rsid w:val="00684C43"/>
    <w:rsid w:val="00684F2B"/>
    <w:rsid w:val="0068792A"/>
    <w:rsid w:val="00691F2C"/>
    <w:rsid w:val="006937E9"/>
    <w:rsid w:val="00695F41"/>
    <w:rsid w:val="006962B4"/>
    <w:rsid w:val="006A08D8"/>
    <w:rsid w:val="006A2797"/>
    <w:rsid w:val="006A40BD"/>
    <w:rsid w:val="006A5C8C"/>
    <w:rsid w:val="006B15E7"/>
    <w:rsid w:val="006B17A1"/>
    <w:rsid w:val="006B575C"/>
    <w:rsid w:val="006C31E1"/>
    <w:rsid w:val="006C7DC7"/>
    <w:rsid w:val="006D0A8B"/>
    <w:rsid w:val="006D0E85"/>
    <w:rsid w:val="006D101E"/>
    <w:rsid w:val="006D1173"/>
    <w:rsid w:val="006D629C"/>
    <w:rsid w:val="00707DBD"/>
    <w:rsid w:val="00707F96"/>
    <w:rsid w:val="00713AE9"/>
    <w:rsid w:val="0072090B"/>
    <w:rsid w:val="007241AE"/>
    <w:rsid w:val="00726401"/>
    <w:rsid w:val="00727E22"/>
    <w:rsid w:val="0073081E"/>
    <w:rsid w:val="0073324E"/>
    <w:rsid w:val="00734A10"/>
    <w:rsid w:val="00736197"/>
    <w:rsid w:val="00742635"/>
    <w:rsid w:val="00742FA0"/>
    <w:rsid w:val="00751EB8"/>
    <w:rsid w:val="007547CC"/>
    <w:rsid w:val="00761CEF"/>
    <w:rsid w:val="007640E8"/>
    <w:rsid w:val="007664EA"/>
    <w:rsid w:val="00771707"/>
    <w:rsid w:val="00771F13"/>
    <w:rsid w:val="00775AA7"/>
    <w:rsid w:val="0077613D"/>
    <w:rsid w:val="007766EA"/>
    <w:rsid w:val="00783E29"/>
    <w:rsid w:val="007849FE"/>
    <w:rsid w:val="00791043"/>
    <w:rsid w:val="007A0E0D"/>
    <w:rsid w:val="007A4660"/>
    <w:rsid w:val="007B3A25"/>
    <w:rsid w:val="007B7A4D"/>
    <w:rsid w:val="007C03F9"/>
    <w:rsid w:val="007C497A"/>
    <w:rsid w:val="007C68CA"/>
    <w:rsid w:val="007D1724"/>
    <w:rsid w:val="007D1844"/>
    <w:rsid w:val="007D4774"/>
    <w:rsid w:val="007F5201"/>
    <w:rsid w:val="0081017A"/>
    <w:rsid w:val="00810C10"/>
    <w:rsid w:val="00814340"/>
    <w:rsid w:val="008158D8"/>
    <w:rsid w:val="0081605D"/>
    <w:rsid w:val="00816736"/>
    <w:rsid w:val="00820FD5"/>
    <w:rsid w:val="00821820"/>
    <w:rsid w:val="00822DD0"/>
    <w:rsid w:val="00825EA7"/>
    <w:rsid w:val="008325DD"/>
    <w:rsid w:val="00832C18"/>
    <w:rsid w:val="008432B0"/>
    <w:rsid w:val="00843534"/>
    <w:rsid w:val="00844F24"/>
    <w:rsid w:val="008507FF"/>
    <w:rsid w:val="00851D6B"/>
    <w:rsid w:val="0085481C"/>
    <w:rsid w:val="00856ED2"/>
    <w:rsid w:val="008679EC"/>
    <w:rsid w:val="008733DB"/>
    <w:rsid w:val="0088289B"/>
    <w:rsid w:val="00884A94"/>
    <w:rsid w:val="008873EF"/>
    <w:rsid w:val="00887FCF"/>
    <w:rsid w:val="0089098E"/>
    <w:rsid w:val="008A3518"/>
    <w:rsid w:val="008A4FA0"/>
    <w:rsid w:val="008B36E0"/>
    <w:rsid w:val="008C0752"/>
    <w:rsid w:val="008C0CA3"/>
    <w:rsid w:val="008C15AB"/>
    <w:rsid w:val="008D39E9"/>
    <w:rsid w:val="008D4BFD"/>
    <w:rsid w:val="008D68FE"/>
    <w:rsid w:val="008E1CA0"/>
    <w:rsid w:val="008E4DD0"/>
    <w:rsid w:val="008F6F05"/>
    <w:rsid w:val="00903648"/>
    <w:rsid w:val="00904182"/>
    <w:rsid w:val="00910964"/>
    <w:rsid w:val="00913A60"/>
    <w:rsid w:val="00916A1D"/>
    <w:rsid w:val="00917639"/>
    <w:rsid w:val="00921F27"/>
    <w:rsid w:val="0092247C"/>
    <w:rsid w:val="009228C6"/>
    <w:rsid w:val="00922936"/>
    <w:rsid w:val="00924D3E"/>
    <w:rsid w:val="00925878"/>
    <w:rsid w:val="00934817"/>
    <w:rsid w:val="009358D0"/>
    <w:rsid w:val="009425EE"/>
    <w:rsid w:val="009440A5"/>
    <w:rsid w:val="00952766"/>
    <w:rsid w:val="009564FB"/>
    <w:rsid w:val="00963DD8"/>
    <w:rsid w:val="00964CF3"/>
    <w:rsid w:val="0096720D"/>
    <w:rsid w:val="00970746"/>
    <w:rsid w:val="009718BB"/>
    <w:rsid w:val="00973916"/>
    <w:rsid w:val="00974068"/>
    <w:rsid w:val="00974DD1"/>
    <w:rsid w:val="00977979"/>
    <w:rsid w:val="00983234"/>
    <w:rsid w:val="0099193B"/>
    <w:rsid w:val="0099424D"/>
    <w:rsid w:val="00994734"/>
    <w:rsid w:val="009A0BC0"/>
    <w:rsid w:val="009A19F6"/>
    <w:rsid w:val="009A4A42"/>
    <w:rsid w:val="009A5169"/>
    <w:rsid w:val="009A5355"/>
    <w:rsid w:val="009B064E"/>
    <w:rsid w:val="009B6A1E"/>
    <w:rsid w:val="009B78EE"/>
    <w:rsid w:val="009C0F96"/>
    <w:rsid w:val="009C1848"/>
    <w:rsid w:val="009C2ACA"/>
    <w:rsid w:val="009C3A74"/>
    <w:rsid w:val="009C737D"/>
    <w:rsid w:val="009C788E"/>
    <w:rsid w:val="009D38B4"/>
    <w:rsid w:val="009D6A02"/>
    <w:rsid w:val="009E3730"/>
    <w:rsid w:val="009E492B"/>
    <w:rsid w:val="009E6001"/>
    <w:rsid w:val="00A22342"/>
    <w:rsid w:val="00A323E2"/>
    <w:rsid w:val="00A33220"/>
    <w:rsid w:val="00A33C38"/>
    <w:rsid w:val="00A4204F"/>
    <w:rsid w:val="00A43221"/>
    <w:rsid w:val="00A43913"/>
    <w:rsid w:val="00A43A97"/>
    <w:rsid w:val="00A4646D"/>
    <w:rsid w:val="00A56C1C"/>
    <w:rsid w:val="00A60C2B"/>
    <w:rsid w:val="00A62E47"/>
    <w:rsid w:val="00A709FB"/>
    <w:rsid w:val="00A73781"/>
    <w:rsid w:val="00A77558"/>
    <w:rsid w:val="00A80AAA"/>
    <w:rsid w:val="00A84B2D"/>
    <w:rsid w:val="00A94345"/>
    <w:rsid w:val="00AA3BA5"/>
    <w:rsid w:val="00AB1EBD"/>
    <w:rsid w:val="00AB5124"/>
    <w:rsid w:val="00AC3F80"/>
    <w:rsid w:val="00AC51E4"/>
    <w:rsid w:val="00AD0C5F"/>
    <w:rsid w:val="00AD2D6A"/>
    <w:rsid w:val="00AE0DB4"/>
    <w:rsid w:val="00AE2B72"/>
    <w:rsid w:val="00AE4D9A"/>
    <w:rsid w:val="00AF1218"/>
    <w:rsid w:val="00AF5248"/>
    <w:rsid w:val="00AF55DD"/>
    <w:rsid w:val="00B02259"/>
    <w:rsid w:val="00B04AAA"/>
    <w:rsid w:val="00B077F5"/>
    <w:rsid w:val="00B214EF"/>
    <w:rsid w:val="00B26443"/>
    <w:rsid w:val="00B31161"/>
    <w:rsid w:val="00B3141B"/>
    <w:rsid w:val="00B3695B"/>
    <w:rsid w:val="00B41831"/>
    <w:rsid w:val="00B5139E"/>
    <w:rsid w:val="00B60805"/>
    <w:rsid w:val="00B7429F"/>
    <w:rsid w:val="00B769DB"/>
    <w:rsid w:val="00B802FF"/>
    <w:rsid w:val="00B83B5D"/>
    <w:rsid w:val="00B9101B"/>
    <w:rsid w:val="00B93830"/>
    <w:rsid w:val="00B942F3"/>
    <w:rsid w:val="00B96A2B"/>
    <w:rsid w:val="00BA086E"/>
    <w:rsid w:val="00BB10D4"/>
    <w:rsid w:val="00BB13EB"/>
    <w:rsid w:val="00BC10F5"/>
    <w:rsid w:val="00BC1A3C"/>
    <w:rsid w:val="00BC1C7D"/>
    <w:rsid w:val="00BD1F29"/>
    <w:rsid w:val="00BD36DA"/>
    <w:rsid w:val="00BD3CBF"/>
    <w:rsid w:val="00BE2572"/>
    <w:rsid w:val="00BF0CCA"/>
    <w:rsid w:val="00C015DA"/>
    <w:rsid w:val="00C05FD6"/>
    <w:rsid w:val="00C45EB5"/>
    <w:rsid w:val="00C51284"/>
    <w:rsid w:val="00C52971"/>
    <w:rsid w:val="00C52A6A"/>
    <w:rsid w:val="00C5320A"/>
    <w:rsid w:val="00C56181"/>
    <w:rsid w:val="00C63716"/>
    <w:rsid w:val="00C643FC"/>
    <w:rsid w:val="00C64765"/>
    <w:rsid w:val="00C7746E"/>
    <w:rsid w:val="00C930A3"/>
    <w:rsid w:val="00CA1B56"/>
    <w:rsid w:val="00CB7254"/>
    <w:rsid w:val="00CC1607"/>
    <w:rsid w:val="00CC1EE9"/>
    <w:rsid w:val="00CC6F54"/>
    <w:rsid w:val="00CD3FEC"/>
    <w:rsid w:val="00CD50A6"/>
    <w:rsid w:val="00CE6767"/>
    <w:rsid w:val="00CE6E16"/>
    <w:rsid w:val="00CF2C8C"/>
    <w:rsid w:val="00CF4AE5"/>
    <w:rsid w:val="00CF4CF3"/>
    <w:rsid w:val="00CF6B78"/>
    <w:rsid w:val="00CF7798"/>
    <w:rsid w:val="00CF7F46"/>
    <w:rsid w:val="00D12E31"/>
    <w:rsid w:val="00D17FF3"/>
    <w:rsid w:val="00D2253F"/>
    <w:rsid w:val="00D23B4C"/>
    <w:rsid w:val="00D27F89"/>
    <w:rsid w:val="00D35A4D"/>
    <w:rsid w:val="00D40240"/>
    <w:rsid w:val="00D41C2C"/>
    <w:rsid w:val="00D46A48"/>
    <w:rsid w:val="00D51E30"/>
    <w:rsid w:val="00D56E83"/>
    <w:rsid w:val="00D57447"/>
    <w:rsid w:val="00D61342"/>
    <w:rsid w:val="00D65C08"/>
    <w:rsid w:val="00D70B58"/>
    <w:rsid w:val="00D71B89"/>
    <w:rsid w:val="00D80641"/>
    <w:rsid w:val="00D80677"/>
    <w:rsid w:val="00D916FB"/>
    <w:rsid w:val="00DA62BE"/>
    <w:rsid w:val="00DA6A10"/>
    <w:rsid w:val="00DB0160"/>
    <w:rsid w:val="00DB186F"/>
    <w:rsid w:val="00DB3D68"/>
    <w:rsid w:val="00DB4335"/>
    <w:rsid w:val="00DB665F"/>
    <w:rsid w:val="00DB733B"/>
    <w:rsid w:val="00DD7485"/>
    <w:rsid w:val="00DF140D"/>
    <w:rsid w:val="00DF5CE2"/>
    <w:rsid w:val="00E00DBF"/>
    <w:rsid w:val="00E0251D"/>
    <w:rsid w:val="00E04520"/>
    <w:rsid w:val="00E05783"/>
    <w:rsid w:val="00E11046"/>
    <w:rsid w:val="00E11314"/>
    <w:rsid w:val="00E20FB5"/>
    <w:rsid w:val="00E324B7"/>
    <w:rsid w:val="00E35487"/>
    <w:rsid w:val="00E4089E"/>
    <w:rsid w:val="00E41AE6"/>
    <w:rsid w:val="00E42186"/>
    <w:rsid w:val="00E53CD3"/>
    <w:rsid w:val="00E61E0F"/>
    <w:rsid w:val="00E6573B"/>
    <w:rsid w:val="00E7104B"/>
    <w:rsid w:val="00E8284A"/>
    <w:rsid w:val="00E841B0"/>
    <w:rsid w:val="00E87258"/>
    <w:rsid w:val="00E90F79"/>
    <w:rsid w:val="00E9168C"/>
    <w:rsid w:val="00E91E22"/>
    <w:rsid w:val="00E9356B"/>
    <w:rsid w:val="00E967B8"/>
    <w:rsid w:val="00EA13D3"/>
    <w:rsid w:val="00EA1616"/>
    <w:rsid w:val="00EA22A8"/>
    <w:rsid w:val="00EA4BE3"/>
    <w:rsid w:val="00EC2A25"/>
    <w:rsid w:val="00ED1067"/>
    <w:rsid w:val="00ED25D4"/>
    <w:rsid w:val="00ED5AD6"/>
    <w:rsid w:val="00EE312C"/>
    <w:rsid w:val="00F02968"/>
    <w:rsid w:val="00F02EEA"/>
    <w:rsid w:val="00F068C0"/>
    <w:rsid w:val="00F13EEF"/>
    <w:rsid w:val="00F14C36"/>
    <w:rsid w:val="00F20173"/>
    <w:rsid w:val="00F2681D"/>
    <w:rsid w:val="00F26F81"/>
    <w:rsid w:val="00F32F88"/>
    <w:rsid w:val="00F33FA5"/>
    <w:rsid w:val="00F423A0"/>
    <w:rsid w:val="00F43685"/>
    <w:rsid w:val="00F540D8"/>
    <w:rsid w:val="00F578A0"/>
    <w:rsid w:val="00F6468D"/>
    <w:rsid w:val="00F649D8"/>
    <w:rsid w:val="00F73E6B"/>
    <w:rsid w:val="00F76439"/>
    <w:rsid w:val="00F768E9"/>
    <w:rsid w:val="00F77E58"/>
    <w:rsid w:val="00F84CC8"/>
    <w:rsid w:val="00F903C9"/>
    <w:rsid w:val="00FA43CD"/>
    <w:rsid w:val="00FB797F"/>
    <w:rsid w:val="00FC05F7"/>
    <w:rsid w:val="00FC5379"/>
    <w:rsid w:val="00FD4D62"/>
    <w:rsid w:val="00FD5EC7"/>
    <w:rsid w:val="00FD6616"/>
    <w:rsid w:val="00FD7C05"/>
    <w:rsid w:val="00FE7D87"/>
    <w:rsid w:val="00FF2AA8"/>
    <w:rsid w:val="00FF2FFD"/>
    <w:rsid w:val="00FF4340"/>
    <w:rsid w:val="00FF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E4422E"/>
  <w15:docId w15:val="{426CA577-F19A-43EB-AFA7-620A23B86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6ED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A19F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link w:val="Nagwek2Znak"/>
    <w:qFormat/>
    <w:rsid w:val="009A19F6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paragraph" w:styleId="Nagwek3">
    <w:name w:val="heading 3"/>
    <w:basedOn w:val="Normalny"/>
    <w:next w:val="Normalny"/>
    <w:link w:val="Nagwek3Znak"/>
    <w:qFormat/>
    <w:rsid w:val="009A19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9A19F6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9A19F6"/>
    <w:rPr>
      <w:rFonts w:cs="Times New Roman"/>
      <w:b/>
      <w:bCs/>
      <w:sz w:val="36"/>
      <w:szCs w:val="36"/>
      <w:lang w:val="en-US" w:eastAsia="en-US"/>
    </w:rPr>
  </w:style>
  <w:style w:type="character" w:customStyle="1" w:styleId="Nagwek3Znak">
    <w:name w:val="Nagłówek 3 Znak"/>
    <w:link w:val="Nagwek3"/>
    <w:locked/>
    <w:rsid w:val="009A19F6"/>
    <w:rPr>
      <w:rFonts w:ascii="Arial" w:hAnsi="Arial" w:cs="Arial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rsid w:val="009A19F6"/>
    <w:pPr>
      <w:jc w:val="both"/>
    </w:pPr>
    <w:rPr>
      <w:sz w:val="28"/>
    </w:rPr>
  </w:style>
  <w:style w:type="character" w:customStyle="1" w:styleId="TekstpodstawowyZnak">
    <w:name w:val="Tekst podstawowy Znak"/>
    <w:link w:val="Tekstpodstawowy"/>
    <w:locked/>
    <w:rsid w:val="009A19F6"/>
    <w:rPr>
      <w:rFonts w:cs="Times New Roman"/>
      <w:sz w:val="24"/>
      <w:szCs w:val="24"/>
    </w:rPr>
  </w:style>
  <w:style w:type="paragraph" w:styleId="Tytu">
    <w:name w:val="Title"/>
    <w:basedOn w:val="Normalny"/>
    <w:link w:val="TytuZnak"/>
    <w:qFormat/>
    <w:rsid w:val="009A19F6"/>
    <w:pPr>
      <w:jc w:val="center"/>
    </w:pPr>
    <w:rPr>
      <w:b/>
      <w:bCs/>
    </w:rPr>
  </w:style>
  <w:style w:type="character" w:customStyle="1" w:styleId="TytuZnak">
    <w:name w:val="Tytuł Znak"/>
    <w:link w:val="Tytu"/>
    <w:locked/>
    <w:rsid w:val="009A19F6"/>
    <w:rPr>
      <w:rFonts w:cs="Times New Roman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9A19F6"/>
    <w:pPr>
      <w:ind w:left="708"/>
    </w:pPr>
  </w:style>
  <w:style w:type="paragraph" w:styleId="Stopka">
    <w:name w:val="footer"/>
    <w:basedOn w:val="Normalny"/>
    <w:link w:val="StopkaZnak"/>
    <w:uiPriority w:val="99"/>
    <w:rsid w:val="009A19F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9A19F6"/>
    <w:rPr>
      <w:rFonts w:cs="Times New Roman"/>
      <w:sz w:val="24"/>
      <w:szCs w:val="24"/>
    </w:rPr>
  </w:style>
  <w:style w:type="character" w:styleId="Numerstrony">
    <w:name w:val="page number"/>
    <w:rsid w:val="009A19F6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6D11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6D117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rsid w:val="0047227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7227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472271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722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472271"/>
    <w:rPr>
      <w:rFonts w:cs="Times New Roman"/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72271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72271"/>
    <w:rPr>
      <w:rFonts w:cs="Times New Roman"/>
    </w:rPr>
  </w:style>
  <w:style w:type="character" w:styleId="Odwoanieprzypisudolnego">
    <w:name w:val="footnote reference"/>
    <w:uiPriority w:val="99"/>
    <w:semiHidden/>
    <w:rsid w:val="00472271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F30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F301B"/>
    <w:rPr>
      <w:sz w:val="24"/>
      <w:szCs w:val="24"/>
    </w:rPr>
  </w:style>
  <w:style w:type="paragraph" w:customStyle="1" w:styleId="Default">
    <w:name w:val="Default"/>
    <w:rsid w:val="00BA08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2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3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03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5C9ED-03E4-4A26-9C9E-0F99EF3EF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915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DNS</vt:lpstr>
    </vt:vector>
  </TitlesOfParts>
  <Company>Microsoft</Company>
  <LinksUpToDate>false</LinksUpToDate>
  <CharactersWithSpaces>6393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DNS</dc:title>
  <dc:subject/>
  <dc:creator>Asystent Rektora</dc:creator>
  <cp:keywords/>
  <dc:description/>
  <cp:lastModifiedBy>Magdalena Stoch</cp:lastModifiedBy>
  <cp:revision>9</cp:revision>
  <cp:lastPrinted>2023-11-09T08:10:00Z</cp:lastPrinted>
  <dcterms:created xsi:type="dcterms:W3CDTF">2025-11-01T07:07:00Z</dcterms:created>
  <dcterms:modified xsi:type="dcterms:W3CDTF">2026-05-26T10:13:00Z</dcterms:modified>
</cp:coreProperties>
</file>